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070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</w:rPr>
      </w:pPr>
    </w:p>
    <w:p w14:paraId="3FE1255C" w14:textId="77777777" w:rsidR="00471A0B" w:rsidRPr="00471A0B" w:rsidRDefault="00471A0B" w:rsidP="00471A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14:paraId="3B6317A2" w14:textId="5F631176" w:rsidR="00471A0B" w:rsidRPr="00471A0B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1A0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Весенний 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FC72C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FC72C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5</w:t>
      </w:r>
      <w:r w:rsidRPr="00471A0B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14:paraId="638E7A31" w14:textId="77777777" w:rsidR="00471A0B" w:rsidRPr="00471A0B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1A0B">
        <w:rPr>
          <w:rFonts w:ascii="Times New Roman" w:eastAsia="Times New Roman" w:hAnsi="Times New Roman" w:cs="Times New Roman"/>
        </w:rPr>
        <w:t xml:space="preserve">Образовательная программа </w:t>
      </w:r>
      <w:r w:rsidRPr="00471A0B">
        <w:rPr>
          <w:rFonts w:ascii="Times New Roman" w:eastAsia="Times New Roman" w:hAnsi="Times New Roman" w:cs="Times New Roman"/>
          <w:bCs/>
          <w:shd w:val="clear" w:color="auto" w:fill="FFFFFF"/>
        </w:rPr>
        <w:t>7M03125</w:t>
      </w:r>
      <w:r w:rsidRPr="00471A0B">
        <w:rPr>
          <w:rFonts w:ascii="Times New Roman" w:eastAsia="Times New Roman" w:hAnsi="Times New Roman" w:cs="Times New Roman"/>
        </w:rPr>
        <w:t xml:space="preserve"> </w:t>
      </w:r>
    </w:p>
    <w:p w14:paraId="6BF2898F" w14:textId="77777777" w:rsidR="00471A0B" w:rsidRPr="00471A0B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3"/>
        <w:gridCol w:w="833"/>
        <w:gridCol w:w="300"/>
        <w:gridCol w:w="120"/>
        <w:gridCol w:w="23"/>
        <w:gridCol w:w="846"/>
        <w:gridCol w:w="145"/>
        <w:gridCol w:w="848"/>
        <w:gridCol w:w="994"/>
        <w:gridCol w:w="1134"/>
        <w:gridCol w:w="852"/>
        <w:gridCol w:w="122"/>
        <w:gridCol w:w="18"/>
        <w:gridCol w:w="1133"/>
        <w:gridCol w:w="893"/>
        <w:gridCol w:w="852"/>
        <w:gridCol w:w="814"/>
        <w:gridCol w:w="11"/>
      </w:tblGrid>
      <w:tr w:rsidR="00471A0B" w:rsidRPr="00471A0B" w14:paraId="2E22F068" w14:textId="77777777" w:rsidTr="00001A58">
        <w:trPr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294120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584AA1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1D7D8DB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14:paraId="74B1A3A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DDF39A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7B346F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14:paraId="13B6F5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6CF26C8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14:paraId="2B3A62A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9E7011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72DBDE8" w14:textId="77777777" w:rsidTr="00001A58">
        <w:trPr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DA03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676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49392D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5C75135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273537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674" w14:textId="77777777" w:rsidR="00471A0B" w:rsidRPr="00471A0B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D00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71A0B" w:rsidRPr="00471A0B" w14:paraId="61DD661C" w14:textId="77777777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5DA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90222</w:t>
            </w:r>
          </w:p>
          <w:p w14:paraId="5AA57B0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C84E" w14:textId="77777777" w:rsidR="00471A0B" w:rsidRPr="00AC4321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14:paraId="7D4D243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4121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B8A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18C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E5CE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5D810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216EE1E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СРОП 6. </w:t>
            </w:r>
          </w:p>
          <w:p w14:paraId="35DD8A7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14:paraId="0F1634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471A0B" w:rsidRPr="00471A0B" w14:paraId="6228DD36" w14:textId="77777777" w:rsidTr="00001A58">
        <w:trPr>
          <w:trHeight w:val="225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5A33B5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471A0B" w:rsidRPr="00471A0B" w14:paraId="66A73FB2" w14:textId="77777777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B419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7FE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696A1F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18B2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074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D36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14:paraId="59171C5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471A0B" w:rsidRPr="00471A0B" w14:paraId="6877C0EB" w14:textId="77777777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86C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Офлайн</w:t>
            </w:r>
          </w:p>
          <w:p w14:paraId="6E9738F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B6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14:paraId="29CC926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494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proofErr w:type="spellStart"/>
            <w:r w:rsidRPr="00471A0B">
              <w:rPr>
                <w:rFonts w:ascii="Times New Roman" w:eastAsia="Times New Roman" w:hAnsi="Times New Roman" w:cs="Times New Roman"/>
              </w:rPr>
              <w:t>екции</w:t>
            </w:r>
            <w:proofErr w:type="spellEnd"/>
            <w:r w:rsidRPr="00471A0B">
              <w:rPr>
                <w:rFonts w:ascii="Times New Roman" w:eastAsia="Times New Roman" w:hAnsi="Times New Roman" w:cs="Times New Roman"/>
              </w:rPr>
              <w:t xml:space="preserve">-визуализации, 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471A0B">
              <w:rPr>
                <w:rFonts w:ascii="Times New Roman" w:eastAsia="Times New Roman" w:hAnsi="Times New Roman" w:cs="Times New Roman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DD9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Семинары и вебинары, тренинговые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7A23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471A0B" w:rsidRPr="00471A0B" w14:paraId="2890890D" w14:textId="77777777" w:rsidTr="00001A58">
        <w:trPr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F18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BE8C" w14:textId="12733EB4" w:rsidR="00471A0B" w:rsidRPr="00471A0B" w:rsidRDefault="00FC72C2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Нурмаханбетов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3F52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07E522B2" w14:textId="77777777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6DD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0AC" w14:textId="262F47F4" w:rsidR="00471A0B" w:rsidRPr="00471A0B" w:rsidRDefault="00FC72C2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fhtrt</w:t>
            </w:r>
            <w:proofErr w:type="spellEnd"/>
            <w:r w:rsidR="00F07F9D" w:rsidRPr="00AC4321">
              <w:rPr>
                <w:rFonts w:ascii="Times New Roman" w:hAnsi="Times New Roman" w:cs="Times New Roman"/>
                <w:sz w:val="20"/>
                <w:szCs w:val="20"/>
              </w:rPr>
              <w:t>@mail.ru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D9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369339C5" w14:textId="77777777" w:rsidTr="00001A58"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CA3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CF3" w14:textId="517DA565" w:rsidR="00471A0B" w:rsidRPr="00FC72C2" w:rsidRDefault="00F07F9D" w:rsidP="0064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+7(701)</w:t>
            </w:r>
            <w:r w:rsidR="00FC72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4488200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35B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A0B" w:rsidRPr="00471A0B" w14:paraId="5411396B" w14:textId="77777777" w:rsidTr="00001A58">
        <w:trPr>
          <w:trHeight w:val="109"/>
        </w:trPr>
        <w:tc>
          <w:tcPr>
            <w:tcW w:w="106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91C0C5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471A0B" w:rsidRPr="00471A0B" w14:paraId="36A4CA75" w14:textId="77777777" w:rsidTr="00001A58">
        <w:trPr>
          <w:gridAfter w:val="1"/>
          <w:wAfter w:w="11" w:type="dxa"/>
        </w:trPr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AE57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0BB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471A0B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471A0B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519BF3C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14:paraId="66E2FF64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8130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(ИД) </w:t>
            </w:r>
            <w:r w:rsidRPr="00AC4321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</w:p>
        </w:tc>
      </w:tr>
      <w:tr w:rsidR="00471A0B" w:rsidRPr="00471A0B" w14:paraId="3164C073" w14:textId="77777777" w:rsidTr="00001A58">
        <w:trPr>
          <w:gridAfter w:val="1"/>
          <w:wAfter w:w="11" w:type="dxa"/>
        </w:trPr>
        <w:tc>
          <w:tcPr>
            <w:tcW w:w="1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7B0E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поведением личности, современные представления об управлении по ценностям, психология управления групповыми явлениями, мотивация, эффективная рефлексия. Понятие о конфликтологии</w:t>
            </w:r>
          </w:p>
          <w:p w14:paraId="3B4BB723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2BD8C5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AD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87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471A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предмет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управления,</w:t>
            </w:r>
          </w:p>
          <w:p w14:paraId="6893F9E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 развития психологии управления,</w:t>
            </w:r>
          </w:p>
          <w:p w14:paraId="0FE72435" w14:textId="77777777" w:rsidR="00471A0B" w:rsidRPr="00AC4321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71A0B">
              <w:rPr>
                <w:rFonts w:ascii="Times New Roman" w:eastAsia="Times New Roman" w:hAnsi="Times New Roman" w:cs="Times New Roman"/>
                <w:sz w:val="20"/>
                <w:szCs w:val="20"/>
              </w:rPr>
              <w:t>ИД1.3 объяснять методологические основы психологии управления</w:t>
            </w:r>
          </w:p>
        </w:tc>
      </w:tr>
      <w:tr w:rsidR="00471A0B" w:rsidRPr="00471A0B" w14:paraId="789F8BD8" w14:textId="77777777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7C24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416F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42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2.1 классифицировать методы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14:paraId="21790ED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</w:p>
          <w:p w14:paraId="3C3B05B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 xml:space="preserve"> выявлять этапы динамики группового развития команды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14:paraId="3F569BB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>ИД 2.4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поддержки корпоративной культуры и психологического климата</w:t>
            </w:r>
            <w:r w:rsidRPr="0047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1A0B" w:rsidRPr="00471A0B" w14:paraId="4F6F651B" w14:textId="77777777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4E6AA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D1B6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471A0B">
              <w:rPr>
                <w:rFonts w:ascii="Times New Roman" w:eastAsia="Times New Roman" w:hAnsi="Times New Roman" w:cs="Times New Roman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7A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3.1 </w:t>
            </w:r>
            <w:r w:rsidRPr="00471A0B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471A0B">
              <w:rPr>
                <w:rFonts w:ascii="Times New Roman" w:eastAsia="Calibri" w:hAnsi="Times New Roman" w:cs="Times New Roman"/>
                <w:lang w:eastAsia="en-US"/>
              </w:rPr>
              <w:t>взаимовосприятия</w:t>
            </w:r>
            <w:proofErr w:type="spellEnd"/>
            <w:r w:rsidRPr="00471A0B">
              <w:rPr>
                <w:rFonts w:ascii="Times New Roman" w:eastAsia="Calibri" w:hAnsi="Times New Roman" w:cs="Times New Roman"/>
                <w:lang w:eastAsia="en-US"/>
              </w:rPr>
              <w:t>, ролей в команде</w:t>
            </w:r>
          </w:p>
          <w:p w14:paraId="6D03F25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ИД3.2 применять упражнения, проектировать программы развития личностных способностей, эмоционального интеллекта, </w:t>
            </w:r>
          </w:p>
          <w:p w14:paraId="4B748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71A0B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471A0B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  <w:r w:rsidRPr="00471A0B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</w:tr>
      <w:tr w:rsidR="00471A0B" w:rsidRPr="00471A0B" w14:paraId="12A04B0F" w14:textId="77777777" w:rsidTr="00001A58">
        <w:trPr>
          <w:gridAfter w:val="1"/>
          <w:wAfter w:w="11" w:type="dxa"/>
        </w:trPr>
        <w:tc>
          <w:tcPr>
            <w:tcW w:w="18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DA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A845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71A0B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5FB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14:paraId="60D8EB09" w14:textId="77777777" w:rsidR="00471A0B" w:rsidRPr="00FC72C2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 xml:space="preserve">ИД 4.2 </w:t>
            </w:r>
            <w:r w:rsidRPr="00FC72C2">
              <w:rPr>
                <w:rFonts w:ascii="Times New Roman" w:eastAsia="Times New Roman" w:hAnsi="Times New Roman" w:cs="Times New Roman"/>
              </w:rPr>
              <w:t>оценивать свое развитие в коллективе, уметь регулировать своими эмоциями, рабочим состоянием;</w:t>
            </w:r>
          </w:p>
          <w:p w14:paraId="7CBDA6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FC72C2">
              <w:rPr>
                <w:rFonts w:ascii="Times New Roman" w:eastAsia="Calibri" w:hAnsi="Times New Roman" w:cs="Times New Roman"/>
                <w:lang w:val="kk-KZ" w:eastAsia="en-US"/>
              </w:rPr>
              <w:t>ИД 4</w:t>
            </w:r>
            <w:r w:rsidRPr="00FC72C2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FC72C2">
              <w:rPr>
                <w:rFonts w:ascii="Times New Roman" w:eastAsia="Calibri" w:hAnsi="Times New Roman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471A0B" w:rsidRPr="00471A0B" w14:paraId="13AA93B6" w14:textId="77777777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C3586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4E1C9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71A0B" w:rsidRPr="00471A0B" w14:paraId="4772C4ED" w14:textId="77777777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166F7" w14:textId="77777777" w:rsidR="00471A0B" w:rsidRPr="00471A0B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5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CDE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1A0B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471A0B" w:rsidRPr="00FC72C2" w14:paraId="4EE6226A" w14:textId="77777777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7F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94E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Основная</w:t>
            </w:r>
          </w:p>
          <w:p w14:paraId="62930C8D" w14:textId="77777777" w:rsidR="006C206B" w:rsidRPr="00FC72C2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Ахтаева Н.С., Абдигаппарова А.И., Бекбаева З.Н. Бас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психология. – Алматы: Қазақ</w:t>
            </w:r>
          </w:p>
          <w:p w14:paraId="3E5564A0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2018.</w:t>
            </w:r>
          </w:p>
          <w:p w14:paraId="6D021B13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14:paraId="04D596A6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 E.R., Atkinson R.C. Introduction to Psychology. – N.Y.; Chicago: Harcourt, Brace &amp; World,</w:t>
            </w:r>
          </w:p>
          <w:p w14:paraId="110123C4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C72C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2007. </w:t>
            </w:r>
          </w:p>
          <w:p w14:paraId="73C5D849" w14:textId="77777777" w:rsidR="006C206B" w:rsidRPr="00AC4321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управления. Учебное пособие. – М.: Юнити, 2017. </w:t>
            </w:r>
          </w:p>
          <w:p w14:paraId="080770AB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Кремень М.А. Психология и управление. – Мн. Харвест, 2015.</w:t>
            </w:r>
          </w:p>
          <w:p w14:paraId="207A053F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Трикста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2015. </w:t>
            </w:r>
          </w:p>
          <w:p w14:paraId="0428136A" w14:textId="77777777" w:rsidR="006C206B" w:rsidRPr="00AC4321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14:paraId="107D6E9A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Safdar S. 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 - University of Guelph: Wiley-sons Canada. Ltd., 2012.</w:t>
            </w:r>
          </w:p>
          <w:p w14:paraId="3708BA0D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14:paraId="64D64FB9" w14:textId="77777777" w:rsidR="006C206B" w:rsidRPr="00AC4321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2020.</w:t>
            </w:r>
          </w:p>
          <w:p w14:paraId="0CBD6598" w14:textId="77777777" w:rsidR="006C206B" w:rsidRPr="00AC4321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Урбанович А.А. Психология управления. Уч. пособие. –Мн.: Харвест, 2020. </w:t>
            </w:r>
          </w:p>
          <w:p w14:paraId="58EF359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BE78C43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Армстронг М. Стратегическое управление человеческими ресурсами.    </w:t>
            </w:r>
          </w:p>
          <w:p w14:paraId="2CFCDF33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 М.: ИНФРА-М., 2016. </w:t>
            </w:r>
          </w:p>
          <w:p w14:paraId="7C0B80EA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14:paraId="605D8598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2022.</w:t>
            </w:r>
          </w:p>
          <w:p w14:paraId="7EDB0A55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14:paraId="34285138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2011.</w:t>
            </w:r>
          </w:p>
          <w:p w14:paraId="09C0B261" w14:textId="77777777" w:rsidR="006C206B" w:rsidRPr="00AC4321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 В. И. Управление человеческими ресурсами: социально-</w:t>
            </w:r>
          </w:p>
          <w:p w14:paraId="4087EF55" w14:textId="77777777" w:rsidR="006C206B" w:rsidRPr="00AC4321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Учеб.пособие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КДУ, 2015. </w:t>
            </w:r>
          </w:p>
          <w:p w14:paraId="39F55D48" w14:textId="77777777" w:rsidR="006C206B" w:rsidRPr="00AC4321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14:paraId="15085EFD" w14:textId="77777777" w:rsidR="006C206B" w:rsidRPr="00AC4321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Албастова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М. ИКЦ «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»; 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-н/Д: Изд. центр «</w:t>
            </w:r>
            <w:proofErr w:type="spellStart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2022.</w:t>
            </w:r>
          </w:p>
          <w:p w14:paraId="7D30BC7D" w14:textId="77777777" w:rsidR="006C206B" w:rsidRPr="00AC4321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14:paraId="51BC0A89" w14:textId="77777777" w:rsidR="006C206B" w:rsidRPr="00AC4321" w:rsidRDefault="00000000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14:paraId="35ECFED0" w14:textId="77777777" w:rsidR="006C206B" w:rsidRPr="00AC4321" w:rsidRDefault="00000000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7" w:history="1">
              <w:r w:rsidR="006C206B" w:rsidRPr="00AC432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14:paraId="5FF8519E" w14:textId="77777777" w:rsidR="006C206B" w:rsidRPr="00AC4321" w:rsidRDefault="00000000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14:paraId="5460155B" w14:textId="77777777" w:rsidR="006C206B" w:rsidRPr="00AC4321" w:rsidRDefault="00000000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14:paraId="052020AD" w14:textId="77777777" w:rsidR="006C206B" w:rsidRPr="00AC4321" w:rsidRDefault="00000000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14:paraId="3C922D71" w14:textId="77777777" w:rsidR="00471A0B" w:rsidRPr="00471A0B" w:rsidRDefault="00000000" w:rsidP="003E62B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" w:tgtFrame="_blank" w:history="1">
              <w:r w:rsidR="006C206B" w:rsidRPr="00AC4321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471A0B" w:rsidRPr="00471A0B" w14:paraId="6DD55B62" w14:textId="77777777" w:rsidTr="00001A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89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621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политика дисциплины определяется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begin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Академической политикой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end"/>
            </w:r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и </w:t>
            </w:r>
            <w:hyperlink r:id="rId12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Политикой академической честности КазНУ имени аль-Фараби.</w:t>
              </w:r>
            </w:hyperlink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6128367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14:paraId="5EBE997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Интеграция науки и образования.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14:paraId="5113794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321427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Академическая честность.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E005BC6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begin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«Правила проведения итогового контроля»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fldChar w:fldCharType="end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, </w:t>
            </w:r>
            <w:hyperlink r:id="rId13" w:history="1">
              <w:r w:rsidRPr="00AC4321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C432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</w:t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CD94C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Документы доступны на главной странице ИС Univer.</w:t>
            </w:r>
          </w:p>
          <w:p w14:paraId="3FD11B3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40ECC8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begin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instrText xml:space="preserve"> HYPERLINK "mailto:umo200709@gmail.com" </w:instrTex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separate"/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t>umo200709@gmail.com</w:t>
            </w:r>
            <w:r w:rsidRPr="00AC4321">
              <w:rPr>
                <w:rFonts w:ascii="Times New Roman" w:eastAsia="Times New Roman" w:hAnsi="Times New Roman" w:cs="Times New Roman"/>
                <w:color w:val="0000FF"/>
                <w:u w:val="single"/>
                <w:lang w:val="kk-KZ"/>
              </w:rPr>
              <w:fldChar w:fldCharType="end"/>
            </w: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либо посредством видеосвязи в MS Teams.</w:t>
            </w:r>
          </w:p>
          <w:p w14:paraId="56CA0B7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2026068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471A0B" w:rsidRPr="00471A0B" w14:paraId="31362CA4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8"/>
        </w:trPr>
        <w:tc>
          <w:tcPr>
            <w:tcW w:w="106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2D1F9F7C" w14:textId="77777777" w:rsidR="00471A0B" w:rsidRPr="00471A0B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471A0B" w:rsidRPr="00471A0B" w14:paraId="418A7A58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68"/>
        </w:trPr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6C3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C525AC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8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ED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471A0B" w:rsidRPr="00471A0B" w14:paraId="61159E5C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4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4C8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804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57DD13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574F950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C03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E1E472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BEB1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8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4FF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6EDB6B0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A5E3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71A0B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471A0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71A0B" w:rsidRPr="00471A0B" w14:paraId="5CD1947C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08D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E1C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CE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E0C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A70E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9C14D9D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46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DF0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EFC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085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6144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3A9BC155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9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46B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D9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99B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C911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701D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1A0B" w:rsidRPr="00471A0B" w14:paraId="77219FE4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4A79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C07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D7E0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BD5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C62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71A0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14:paraId="221B1F8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47C3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2C6D45F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71A0B" w:rsidRPr="00471A0B" w14:paraId="6BA52C87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F08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A564F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FF8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7899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5E25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A61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 (7,5%)</w:t>
            </w:r>
          </w:p>
        </w:tc>
      </w:tr>
      <w:tr w:rsidR="00471A0B" w:rsidRPr="00471A0B" w14:paraId="0002BB3D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A254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45CA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40A74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C10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9C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7C2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5-6  (41,5%)</w:t>
            </w:r>
          </w:p>
        </w:tc>
      </w:tr>
      <w:tr w:rsidR="00471A0B" w:rsidRPr="00471A0B" w14:paraId="03DE2BE5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C9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E87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F7F9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CFC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B6B66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FAE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78 (39%)</w:t>
            </w:r>
          </w:p>
        </w:tc>
      </w:tr>
      <w:tr w:rsidR="00471A0B" w:rsidRPr="00471A0B" w14:paraId="5547899D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A2D7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0A3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EC06B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87395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E322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Контрольная работа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7E8C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25 (12%)</w:t>
            </w:r>
          </w:p>
        </w:tc>
      </w:tr>
      <w:tr w:rsidR="00471A0B" w:rsidRPr="00471A0B" w14:paraId="1C1718A0" w14:textId="77777777" w:rsidTr="00001A58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25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73430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19DB58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00AADD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A7CFB5" w14:textId="77777777" w:rsidR="00471A0B" w:rsidRPr="00471A0B" w:rsidRDefault="00471A0B" w:rsidP="0007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D80A0E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067083" w14:textId="77777777" w:rsidR="00471A0B" w:rsidRPr="00471A0B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40%</w:t>
            </w:r>
          </w:p>
        </w:tc>
      </w:tr>
      <w:tr w:rsidR="00471A0B" w:rsidRPr="00471A0B" w14:paraId="0E2B73F0" w14:textId="77777777" w:rsidTr="00CD27FE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6D18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9AF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61DB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DBF5" w14:textId="77777777" w:rsidR="00471A0B" w:rsidRPr="00471A0B" w:rsidRDefault="00471A0B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3832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A91C" w14:textId="77777777" w:rsidR="00471A0B" w:rsidRPr="00471A0B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1A0B">
              <w:rPr>
                <w:rFonts w:ascii="Times New Roman" w:eastAsia="Times New Roman" w:hAnsi="Times New Roman" w:cs="Times New Roman"/>
                <w:sz w:val="16"/>
                <w:szCs w:val="16"/>
              </w:rPr>
              <w:t>100 %</w:t>
            </w:r>
          </w:p>
        </w:tc>
      </w:tr>
      <w:tr w:rsidR="00CD27FE" w:rsidRPr="00AC4321" w14:paraId="18A4968A" w14:textId="77777777" w:rsidTr="00074CE1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06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CB8" w14:textId="77777777" w:rsidR="00CD27FE" w:rsidRPr="00AC4321" w:rsidRDefault="00CD27FE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556A0F7" w14:textId="77777777" w:rsidR="00CD27FE" w:rsidRPr="00AC4321" w:rsidRDefault="00CD27FE" w:rsidP="000F58E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14:paraId="576A0091" w14:textId="77777777" w:rsidR="00CD27FE" w:rsidRPr="00AC4321" w:rsidRDefault="00CD27FE" w:rsidP="000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2F70" w:rsidRPr="00AC4321" w14:paraId="234B71AF" w14:textId="77777777" w:rsidTr="00E72F70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374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A21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Неделя /модуль</w:t>
            </w:r>
          </w:p>
        </w:tc>
        <w:tc>
          <w:tcPr>
            <w:tcW w:w="74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90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B7A7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16D" w14:textId="77777777" w:rsidR="00E72F70" w:rsidRPr="00AC4321" w:rsidRDefault="00E72F70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</w:tbl>
    <w:p w14:paraId="20550D4F" w14:textId="77777777" w:rsidR="000F58E0" w:rsidRPr="00AC4321" w:rsidRDefault="000F58E0" w:rsidP="00074C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7513"/>
        <w:gridCol w:w="851"/>
        <w:gridCol w:w="914"/>
      </w:tblGrid>
      <w:tr w:rsidR="00890A7F" w:rsidRPr="00AC4321" w14:paraId="00B7DDA7" w14:textId="77777777" w:rsidTr="00664735">
        <w:trPr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5528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C7FA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CA1D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DA3F5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79AC" w:rsidRPr="00AC4321" w14:paraId="168A93E7" w14:textId="77777777" w:rsidTr="00664735">
        <w:trPr>
          <w:jc w:val="center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F582" w14:textId="77777777"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4BA7" w14:textId="77777777"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954" w14:textId="77777777"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6A9B" w14:textId="77777777" w:rsidR="00C879AC" w:rsidRPr="00AC4321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14:paraId="56AA0D52" w14:textId="77777777" w:rsidTr="00664735">
        <w:trPr>
          <w:trHeight w:val="31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58C55B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319815FE" w14:textId="77777777" w:rsidR="00890A7F" w:rsidRPr="00AC4321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7443" w14:textId="77777777" w:rsidR="00890A7F" w:rsidRPr="00AC4321" w:rsidRDefault="00890A7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8F0A6" w14:textId="77777777" w:rsidR="00890A7F" w:rsidRPr="00AC4321" w:rsidRDefault="007A1BC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06FE" w14:textId="77777777" w:rsidR="00890A7F" w:rsidRPr="00AC4321" w:rsidRDefault="00604E43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09B9F154" w14:textId="77777777" w:rsidTr="00664735">
        <w:trPr>
          <w:trHeight w:val="403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F4D4" w14:textId="77777777" w:rsidR="00890A7F" w:rsidRPr="00AC4321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5462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03EF8" w14:textId="77777777" w:rsidR="00890A7F" w:rsidRPr="00AC4321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43D" w14:textId="77777777" w:rsidR="00890A7F" w:rsidRPr="00AC4321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9FC" w:rsidRPr="00AC4321" w14:paraId="082752C0" w14:textId="77777777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6BDCD6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6E03D5DB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23C7" w14:textId="77777777" w:rsidR="00C719FC" w:rsidRPr="00AC4321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4E73" w14:textId="77777777" w:rsidR="00C719FC" w:rsidRPr="00AC4321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84B7" w14:textId="77777777" w:rsidR="00C719FC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9FC" w:rsidRPr="00AC4321" w14:paraId="60765E6B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79E434C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B99D" w14:textId="77777777" w:rsidR="00C719FC" w:rsidRPr="00AC4321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AC4321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AC432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14E" w14:textId="77777777" w:rsidR="00C719FC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2BF0" w14:textId="77777777" w:rsidR="00C719FC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9FC" w:rsidRPr="00AC4321" w14:paraId="1B296FF0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C9B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7911" w14:textId="77777777" w:rsidR="00C719FC" w:rsidRPr="00AC4321" w:rsidRDefault="00DB308C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C719FC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1. 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C719FC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1 на тему: </w:t>
            </w:r>
            <w:r w:rsidR="00C719FC" w:rsidRPr="00AC43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«</w:t>
            </w:r>
            <w:r w:rsidR="00C719FC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4416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E1B4" w14:textId="77777777" w:rsidR="00C719FC" w:rsidRPr="00AC4321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14:paraId="4112D533" w14:textId="77777777" w:rsidTr="00664735">
        <w:trPr>
          <w:trHeight w:val="159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B810D9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736B1352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1D5C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особенности и тенденции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3E8" w14:textId="77777777" w:rsidR="00890A7F" w:rsidRPr="00AC4321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AE6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21502237" w14:textId="77777777" w:rsidTr="00664735">
        <w:trPr>
          <w:trHeight w:val="159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89CF7C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863C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AC4321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AC432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тенденции изменения психологии управления: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A2DC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9D74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14:paraId="0B94E0CA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5EDE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D17AE" w14:textId="77777777" w:rsidR="00890A7F" w:rsidRPr="00AC4321" w:rsidRDefault="00DB308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890A7F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890A7F" w:rsidRPr="00AC432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Написать эссе </w:t>
            </w:r>
            <w:r w:rsidR="00890A7F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4E6B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4167" w14:textId="77777777" w:rsidR="00890A7F" w:rsidRPr="00AC4321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890A7F" w:rsidRPr="00AC4321" w14:paraId="5618C34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806D16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7EE5DEAC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6C16" w14:textId="77777777" w:rsidR="00890A7F" w:rsidRPr="00AC4321" w:rsidRDefault="00890A7F" w:rsidP="00BC36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37A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Методология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EB8" w14:textId="77777777" w:rsidR="00890A7F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63CF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207DDD6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96FA4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940E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71B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0C4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085B" w:rsidRPr="00AC4321" w14:paraId="29F60795" w14:textId="77777777" w:rsidTr="00664735">
        <w:trPr>
          <w:jc w:val="center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C64" w14:textId="77777777" w:rsidR="0083085B" w:rsidRPr="00AC4321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3DA" w14:textId="23D93FE2" w:rsidR="0083085B" w:rsidRPr="00AC4321" w:rsidRDefault="00DB308C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СРМ</w:t>
            </w:r>
            <w:r w:rsidR="0083085B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П 2</w:t>
            </w:r>
            <w:r w:rsidR="006428E5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3085B"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4BDF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344BDF"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FE" w14:textId="77777777" w:rsidR="0083085B" w:rsidRPr="00AC4321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9E97" w14:textId="77777777" w:rsidR="0083085B" w:rsidRPr="00AC4321" w:rsidRDefault="00AA216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C2635" w:rsidRPr="00AC4321" w14:paraId="0691E4D9" w14:textId="77777777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B5D" w14:textId="77777777" w:rsidR="002C2635" w:rsidRPr="00AC4321" w:rsidRDefault="002C263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  <w:p w14:paraId="7E59CFA0" w14:textId="77777777" w:rsidR="002C2635" w:rsidRPr="00AC4321" w:rsidRDefault="002C2635" w:rsidP="00A71A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1C18" w14:textId="77777777" w:rsidR="002C2635" w:rsidRPr="00AC4321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F01" w14:textId="77777777" w:rsidR="002C2635" w:rsidRPr="00AC4321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14:paraId="78125DAC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05197F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2CAFED9C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56A8" w14:textId="77777777" w:rsidR="00890A7F" w:rsidRPr="00AC4321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 w:rsidRPr="00AC4321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54D5" w14:textId="77777777" w:rsidR="00890A7F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523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6C2F1F4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A08724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736D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AC4321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679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1CC3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14:paraId="6B6DDDE3" w14:textId="77777777" w:rsidTr="00664735">
        <w:trPr>
          <w:trHeight w:val="1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D00111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C5E961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FFE9" w14:textId="77777777" w:rsidR="00145D14" w:rsidRPr="00AC4321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E4670A" w14:textId="77777777" w:rsidR="00145D14" w:rsidRPr="00AC4321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280" w14:textId="77777777"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14:paraId="2454C96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0E63FCE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B9CC" w14:textId="77777777" w:rsidR="00145D14" w:rsidRPr="00AC4321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6999C" w14:textId="77777777"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A89F" w14:textId="77777777"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45D14" w:rsidRPr="00AC4321" w14:paraId="67462BE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8479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07ED" w14:textId="77777777" w:rsidR="00145D14" w:rsidRPr="00AC4321" w:rsidRDefault="00DB308C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3. </w:t>
            </w:r>
            <w:r w:rsidR="00145D14" w:rsidRPr="00AC4321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145D14" w:rsidRPr="00AC432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145D14"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5CD24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A0D7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F58E0" w:rsidRPr="00AC4321" w14:paraId="77291D5B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E0D11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5817ECBD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E1E4E8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74E60" w14:textId="77777777" w:rsidR="000F58E0" w:rsidRPr="00AC4321" w:rsidRDefault="000F58E0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AC4321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AC432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6BEA0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BC72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0F58E0" w:rsidRPr="00AC4321" w14:paraId="4D9B74F5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F5828E3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7DFA" w14:textId="77777777" w:rsidR="000F58E0" w:rsidRPr="00AC4321" w:rsidRDefault="000F58E0" w:rsidP="005466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решений: психологический аспект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737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B83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58E0" w:rsidRPr="00AC4321" w14:paraId="63D000D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E2C912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B13A" w14:textId="77777777" w:rsidR="000F58E0" w:rsidRPr="00AC4321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 2.С</w:t>
            </w:r>
            <w:r w:rsidRPr="00AC4321">
              <w:rPr>
                <w:rFonts w:ascii="Times New Roman" w:hAnsi="Times New Roman"/>
                <w:bCs/>
                <w:sz w:val="20"/>
                <w:szCs w:val="20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B0F2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1A90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F58E0" w:rsidRPr="00AC4321" w14:paraId="03BAC79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187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EB1" w14:textId="77777777" w:rsidR="000F58E0" w:rsidRPr="00AC4321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6A8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CB2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45D14" w:rsidRPr="00AC4321" w14:paraId="130B7088" w14:textId="77777777" w:rsidTr="00664735">
        <w:trPr>
          <w:trHeight w:val="295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868C32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7BD2C6F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F5E891A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57B4" w14:textId="77777777" w:rsidR="00145D14" w:rsidRPr="00AC4321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6323" w14:textId="77777777" w:rsidR="00145D14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323F" w14:textId="77777777"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14:paraId="22BCFA7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8DC7C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5B09" w14:textId="77777777" w:rsidR="00145D14" w:rsidRPr="00AC4321" w:rsidRDefault="00145D14" w:rsidP="007756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AC4321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="007756A4" w:rsidRPr="00AC4321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756A4" w:rsidRPr="00AC4321">
              <w:rPr>
                <w:lang w:val="kk-KZ"/>
              </w:rPr>
              <w:t>отивационные стратегии и методы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7E0" w14:textId="77777777"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3E3" w14:textId="77777777"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14:paraId="3D5740C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85C3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52F9" w14:textId="6074988B" w:rsidR="00145D14" w:rsidRPr="00AC4321" w:rsidRDefault="00DB308C" w:rsidP="006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</w:t>
            </w:r>
            <w:r w:rsidR="00145D14" w:rsidRPr="00AC432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45D14"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45D14" w:rsidRPr="00AC432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145D14" w:rsidRPr="00AC4321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D8B9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08DF" w14:textId="77777777" w:rsidR="00145D14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890A7F" w:rsidRPr="00AC4321" w14:paraId="6699329E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5D1677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2933BCF5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C1CB" w14:textId="77777777" w:rsidR="00890A7F" w:rsidRPr="00AC4321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6AD4" w14:textId="77777777"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7F0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AC4321" w14:paraId="6C67DB40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7CED6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AFBF" w14:textId="77777777" w:rsidR="00890A7F" w:rsidRPr="00AC4321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2195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9E2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7AE9" w:rsidRPr="00AC4321" w14:paraId="7A07505F" w14:textId="77777777" w:rsidTr="00664735">
        <w:trPr>
          <w:jc w:val="center"/>
        </w:trPr>
        <w:tc>
          <w:tcPr>
            <w:tcW w:w="8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AB" w14:textId="77777777" w:rsidR="004E7AE9" w:rsidRPr="00AC4321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="000E531F"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Коммуникации</w:t>
            </w:r>
            <w:r w:rsidRPr="00AC43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2407" w14:textId="77777777" w:rsidR="004E7AE9" w:rsidRPr="00AC4321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0EB1" w14:textId="77777777" w:rsidR="004E7AE9" w:rsidRPr="00AC4321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14:paraId="73A632A6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5A355EF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66246A65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3DA" w14:textId="77777777" w:rsidR="00890A7F" w:rsidRPr="00AC4321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0FE5" w14:textId="77777777"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ABE4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AC4321" w14:paraId="30137402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F20EED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3876B" w14:textId="77777777"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E3C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4FE2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14:paraId="178F65BB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564192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7DDF" w14:textId="6465B883" w:rsidR="00890A7F" w:rsidRPr="00AC4321" w:rsidRDefault="00DB308C" w:rsidP="0023200D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C4321">
              <w:rPr>
                <w:b/>
                <w:sz w:val="20"/>
                <w:szCs w:val="20"/>
              </w:rPr>
              <w:t>СРМ</w:t>
            </w:r>
            <w:r w:rsidR="00726A53" w:rsidRPr="00AC4321">
              <w:rPr>
                <w:b/>
                <w:sz w:val="20"/>
                <w:szCs w:val="20"/>
              </w:rPr>
              <w:t xml:space="preserve">П 5. </w:t>
            </w:r>
            <w:r w:rsidR="00344BDF" w:rsidRPr="00AC4321">
              <w:rPr>
                <w:spacing w:val="-12"/>
                <w:sz w:val="20"/>
                <w:szCs w:val="20"/>
              </w:rPr>
              <w:t xml:space="preserve">Коллоквиум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82FD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1FD8" w14:textId="77777777" w:rsidR="00890A7F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890A7F" w:rsidRPr="00AC4321" w14:paraId="1D0566AF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3E7C9D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F3F9064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321D3" w14:textId="77777777" w:rsidR="00890A7F" w:rsidRPr="00AC4321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AC4321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8CC" w14:textId="77777777"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45FA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6BB0FD3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F966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63E" w14:textId="77777777"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Механизмы формирования межлично</w:t>
            </w:r>
            <w:r w:rsidR="00914105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297C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665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AC4321" w14:paraId="3E78AE21" w14:textId="77777777" w:rsidTr="00664735">
        <w:trPr>
          <w:trHeight w:val="20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EE2C18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6F1E991D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4EC3E" w14:textId="77777777" w:rsidR="00890A7F" w:rsidRPr="00AC4321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FFF" w14:textId="77777777"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5953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6FC00019" w14:textId="77777777" w:rsidTr="00664735">
        <w:trPr>
          <w:trHeight w:val="258"/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BCFC35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5D64" w14:textId="77777777"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7A88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6589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AC4321" w14:paraId="4A8181BD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0BC4A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83E4" w14:textId="77777777" w:rsidR="00890A7F" w:rsidRDefault="00DB308C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2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="00914105" w:rsidRPr="00AC4321">
              <w:rPr>
                <w:rFonts w:ascii="Times New Roman" w:hAnsi="Times New Roman"/>
                <w:b/>
                <w:sz w:val="20"/>
                <w:szCs w:val="20"/>
              </w:rPr>
              <w:t>П 6</w:t>
            </w:r>
            <w:r w:rsidR="00890A7F" w:rsidRPr="00AC432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8758B" w:rsidRPr="00AC4321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AC4321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Коллоквиум </w:t>
            </w:r>
          </w:p>
          <w:p w14:paraId="69D42A70" w14:textId="740CE55C" w:rsidR="00FC72C2" w:rsidRPr="00FC72C2" w:rsidRDefault="00FC72C2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F670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E1CE" w14:textId="77777777" w:rsidR="00890A7F" w:rsidRPr="00AC4321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0A7F" w:rsidRPr="00AC4321" w14:paraId="774858E5" w14:textId="77777777" w:rsidTr="00664735">
        <w:trPr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5B0AB2" w14:textId="77777777" w:rsidR="00890A7F" w:rsidRPr="00AC4321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14:paraId="70B6431A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20A1" w14:textId="77777777" w:rsidR="00890A7F" w:rsidRPr="00AC4321" w:rsidRDefault="00890A7F" w:rsidP="0057568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Управление эмоциональны</w:t>
            </w:r>
            <w:r w:rsidR="0057568F" w:rsidRPr="00AC4321">
              <w:rPr>
                <w:rFonts w:ascii="Times New Roman" w:hAnsi="Times New Roman"/>
                <w:sz w:val="20"/>
                <w:szCs w:val="20"/>
              </w:rPr>
              <w:t>м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="0057568F" w:rsidRPr="00AC4321">
              <w:rPr>
                <w:rFonts w:ascii="Times New Roman" w:hAnsi="Times New Roman"/>
                <w:sz w:val="20"/>
                <w:szCs w:val="20"/>
              </w:rPr>
              <w:t>е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м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6E6B" w14:textId="77777777" w:rsidR="00890A7F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E5F9" w14:textId="77777777" w:rsidR="00890A7F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AC4321" w14:paraId="41DC8DC3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486C" w14:textId="77777777" w:rsidR="00890A7F" w:rsidRPr="00AC4321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1B32" w14:textId="77777777" w:rsidR="00890A7F" w:rsidRPr="00AC4321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D57" w14:textId="77777777" w:rsidR="00890A7F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3B8" w14:textId="77777777" w:rsidR="00890A7F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14:paraId="7325C205" w14:textId="77777777" w:rsidTr="00664735">
        <w:trPr>
          <w:trHeight w:val="274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75C76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  <w:p w14:paraId="77E306E9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1600" w14:textId="77777777" w:rsidR="00145D14" w:rsidRPr="00AC4321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37E" w14:textId="77777777" w:rsidR="00145D14" w:rsidRPr="00AC4321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6C47" w14:textId="77777777" w:rsidR="00145D14" w:rsidRPr="00AC4321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AC4321" w14:paraId="2D0DB969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913F0B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3AFA" w14:textId="77777777" w:rsidR="00145D14" w:rsidRPr="00AC4321" w:rsidRDefault="00145D14" w:rsidP="00D27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AC4321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Диагностика конфликтов в управленческой деятельности</w:t>
            </w:r>
            <w:r w:rsidR="00D27A16"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>:</w:t>
            </w:r>
            <w:r w:rsidRPr="00AC4321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стратегии и технологии их преодоления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238" w14:textId="77777777" w:rsidR="00145D14" w:rsidRPr="00AC4321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1711" w14:textId="77777777" w:rsidR="00145D14" w:rsidRPr="00AC4321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AC4321" w14:paraId="2D251B78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C538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12D" w14:textId="77777777" w:rsidR="00145D14" w:rsidRPr="00AC4321" w:rsidRDefault="00DB308C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="00145D14"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428E5" w:rsidRPr="00AC43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5D14" w:rsidRPr="00AC43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5D14" w:rsidRPr="00AC4321">
              <w:rPr>
                <w:rFonts w:ascii="Times New Roman" w:hAnsi="Times New Roman"/>
                <w:color w:val="000000"/>
                <w:sz w:val="20"/>
                <w:szCs w:val="20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1F27" w14:textId="77777777" w:rsidR="00145D14" w:rsidRPr="00AC4321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09EA" w14:textId="77777777" w:rsidR="00145D14" w:rsidRPr="00AC4321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F58E0" w:rsidRPr="00AC4321" w14:paraId="29C391D0" w14:textId="77777777" w:rsidTr="00664735">
        <w:trPr>
          <w:trHeight w:val="156"/>
          <w:jc w:val="center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9B8CAF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0FF" w14:textId="77777777" w:rsidR="000F58E0" w:rsidRPr="00AC4321" w:rsidRDefault="000F58E0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C4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BAF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D97F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58E0" w:rsidRPr="00AC4321" w14:paraId="53B650DB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DA6A3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E9F64" w14:textId="77777777"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B9E9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FC6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F58E0" w:rsidRPr="00AC4321" w14:paraId="38CDE111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8BA34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0BCC" w14:textId="77777777"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СРМП 7.</w:t>
            </w:r>
            <w:r w:rsidRPr="00AC4321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5FB5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915A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0" w:rsidRPr="00AC4321" w14:paraId="570B9DDF" w14:textId="77777777" w:rsidTr="00664735">
        <w:trPr>
          <w:jc w:val="center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BEE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32BD" w14:textId="77777777" w:rsidR="000F58E0" w:rsidRPr="00AC4321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3801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52D0" w14:textId="77777777" w:rsidR="000F58E0" w:rsidRPr="00AC4321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74CE1" w:rsidRPr="00AC4321" w14:paraId="4E94BA13" w14:textId="77777777" w:rsidTr="00664735">
        <w:trPr>
          <w:jc w:val="center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6992" w14:textId="77777777"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0604" w14:textId="77777777" w:rsidR="00074CE1" w:rsidRPr="00AC4321" w:rsidRDefault="00074CE1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AA96" w14:textId="77777777"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BF5" w14:textId="77777777" w:rsidR="00074CE1" w:rsidRPr="00AC4321" w:rsidRDefault="00074CE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3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AB33D19" w14:textId="77777777" w:rsidR="00410D7F" w:rsidRPr="00AC4321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9C35C9" w14:textId="77777777" w:rsidR="00FC72C2" w:rsidRPr="00FC72C2" w:rsidRDefault="00FC72C2" w:rsidP="00FC72C2">
      <w:pPr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Декан факультета </w:t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proofErr w:type="spellStart"/>
      <w:r w:rsidRPr="00FC72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Б.Б.Мейрбаев</w:t>
      </w:r>
      <w:proofErr w:type="spellEnd"/>
      <w:r w:rsidRPr="00FC72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C8100C" w14:textId="036A27FF" w:rsidR="00FC72C2" w:rsidRPr="00FC72C2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кафедрой общей и практической психологии                               А.К.  Мынбаева</w:t>
      </w:r>
    </w:p>
    <w:p w14:paraId="181C86C3" w14:textId="5A7E5583" w:rsidR="00FC72C2" w:rsidRPr="00FC72C2" w:rsidRDefault="00FC72C2" w:rsidP="00FC72C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Лектор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</w:t>
      </w:r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>А.Л. Н</w:t>
      </w:r>
      <w:proofErr w:type="spellStart"/>
      <w:r w:rsidRPr="00FC72C2">
        <w:rPr>
          <w:rFonts w:ascii="Times New Roman" w:hAnsi="Times New Roman" w:cs="Times New Roman"/>
          <w:color w:val="000000" w:themeColor="text1"/>
          <w:sz w:val="24"/>
          <w:szCs w:val="24"/>
        </w:rPr>
        <w:t>урмаханбетов</w:t>
      </w:r>
      <w:proofErr w:type="spellEnd"/>
    </w:p>
    <w:p w14:paraId="196A979F" w14:textId="77777777" w:rsidR="00FC72C2" w:rsidRPr="004E7AE9" w:rsidRDefault="00FC72C2" w:rsidP="00FC72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37871" w14:textId="77777777"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235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358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60"/>
    <w:rsid w:val="00027D19"/>
    <w:rsid w:val="00043F0C"/>
    <w:rsid w:val="00044322"/>
    <w:rsid w:val="00044B42"/>
    <w:rsid w:val="000548EF"/>
    <w:rsid w:val="00056F5E"/>
    <w:rsid w:val="00061E98"/>
    <w:rsid w:val="00064B3C"/>
    <w:rsid w:val="00065A37"/>
    <w:rsid w:val="00066912"/>
    <w:rsid w:val="00074CE1"/>
    <w:rsid w:val="00076373"/>
    <w:rsid w:val="00090955"/>
    <w:rsid w:val="000E531F"/>
    <w:rsid w:val="000F58E0"/>
    <w:rsid w:val="001105DE"/>
    <w:rsid w:val="00113E72"/>
    <w:rsid w:val="00117573"/>
    <w:rsid w:val="0012081E"/>
    <w:rsid w:val="00134240"/>
    <w:rsid w:val="001458FA"/>
    <w:rsid w:val="00145D14"/>
    <w:rsid w:val="00154F5D"/>
    <w:rsid w:val="00161914"/>
    <w:rsid w:val="00167550"/>
    <w:rsid w:val="001D2E1C"/>
    <w:rsid w:val="001E2D33"/>
    <w:rsid w:val="001F3C9C"/>
    <w:rsid w:val="00200792"/>
    <w:rsid w:val="002230C8"/>
    <w:rsid w:val="0023200D"/>
    <w:rsid w:val="00240B57"/>
    <w:rsid w:val="00253313"/>
    <w:rsid w:val="00253A0E"/>
    <w:rsid w:val="00264A6D"/>
    <w:rsid w:val="002668A8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65F44"/>
    <w:rsid w:val="00374047"/>
    <w:rsid w:val="00374494"/>
    <w:rsid w:val="003968F2"/>
    <w:rsid w:val="003C4B74"/>
    <w:rsid w:val="003C7AB6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2A14"/>
    <w:rsid w:val="004500CE"/>
    <w:rsid w:val="0045113D"/>
    <w:rsid w:val="0046095D"/>
    <w:rsid w:val="004639E3"/>
    <w:rsid w:val="00471A0B"/>
    <w:rsid w:val="0047318C"/>
    <w:rsid w:val="00473E83"/>
    <w:rsid w:val="00475191"/>
    <w:rsid w:val="00481A33"/>
    <w:rsid w:val="004863C6"/>
    <w:rsid w:val="0048758B"/>
    <w:rsid w:val="004B211C"/>
    <w:rsid w:val="004E4131"/>
    <w:rsid w:val="004E7AE9"/>
    <w:rsid w:val="004F3CB3"/>
    <w:rsid w:val="0051051E"/>
    <w:rsid w:val="00532508"/>
    <w:rsid w:val="0054662C"/>
    <w:rsid w:val="00551C3C"/>
    <w:rsid w:val="0055461A"/>
    <w:rsid w:val="00565990"/>
    <w:rsid w:val="0057568F"/>
    <w:rsid w:val="00581133"/>
    <w:rsid w:val="00583C6C"/>
    <w:rsid w:val="00591C7B"/>
    <w:rsid w:val="005A53F1"/>
    <w:rsid w:val="005A6ED0"/>
    <w:rsid w:val="005C0299"/>
    <w:rsid w:val="005C7775"/>
    <w:rsid w:val="005C7A3D"/>
    <w:rsid w:val="005D1AE2"/>
    <w:rsid w:val="005D2A2C"/>
    <w:rsid w:val="005D6FA7"/>
    <w:rsid w:val="005F321A"/>
    <w:rsid w:val="005F637A"/>
    <w:rsid w:val="006023EE"/>
    <w:rsid w:val="00604E43"/>
    <w:rsid w:val="00606BDE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4735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A1BCF"/>
    <w:rsid w:val="007A3C7C"/>
    <w:rsid w:val="007A752C"/>
    <w:rsid w:val="007B7CB9"/>
    <w:rsid w:val="007D799A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6619"/>
    <w:rsid w:val="008E1ED6"/>
    <w:rsid w:val="008E368D"/>
    <w:rsid w:val="008F192A"/>
    <w:rsid w:val="00900D5F"/>
    <w:rsid w:val="00906816"/>
    <w:rsid w:val="00914105"/>
    <w:rsid w:val="0093585C"/>
    <w:rsid w:val="00937580"/>
    <w:rsid w:val="00952FE5"/>
    <w:rsid w:val="009533D7"/>
    <w:rsid w:val="0097626C"/>
    <w:rsid w:val="0099707D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C2746"/>
    <w:rsid w:val="00AC4321"/>
    <w:rsid w:val="00AC723E"/>
    <w:rsid w:val="00AD481A"/>
    <w:rsid w:val="00AE39E0"/>
    <w:rsid w:val="00AE6C3F"/>
    <w:rsid w:val="00AF0CBC"/>
    <w:rsid w:val="00B143E8"/>
    <w:rsid w:val="00B339D7"/>
    <w:rsid w:val="00B33EC8"/>
    <w:rsid w:val="00B53D11"/>
    <w:rsid w:val="00B7618E"/>
    <w:rsid w:val="00B93741"/>
    <w:rsid w:val="00BB667A"/>
    <w:rsid w:val="00BC0E02"/>
    <w:rsid w:val="00BC36A9"/>
    <w:rsid w:val="00BE1303"/>
    <w:rsid w:val="00BF5910"/>
    <w:rsid w:val="00C17055"/>
    <w:rsid w:val="00C545A4"/>
    <w:rsid w:val="00C719FC"/>
    <w:rsid w:val="00C7645A"/>
    <w:rsid w:val="00C82418"/>
    <w:rsid w:val="00C82B32"/>
    <w:rsid w:val="00C879AC"/>
    <w:rsid w:val="00C969CF"/>
    <w:rsid w:val="00CB1AD7"/>
    <w:rsid w:val="00CC34B3"/>
    <w:rsid w:val="00CC70A9"/>
    <w:rsid w:val="00CD27FE"/>
    <w:rsid w:val="00CE62B1"/>
    <w:rsid w:val="00CF1C15"/>
    <w:rsid w:val="00CF4645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CFE"/>
    <w:rsid w:val="00DB308C"/>
    <w:rsid w:val="00DB3BC4"/>
    <w:rsid w:val="00DB576B"/>
    <w:rsid w:val="00DB7278"/>
    <w:rsid w:val="00DC24A5"/>
    <w:rsid w:val="00DD5226"/>
    <w:rsid w:val="00DE3CFA"/>
    <w:rsid w:val="00DE7A1D"/>
    <w:rsid w:val="00E33D1F"/>
    <w:rsid w:val="00E341A0"/>
    <w:rsid w:val="00E61E38"/>
    <w:rsid w:val="00E72F70"/>
    <w:rsid w:val="00E76E20"/>
    <w:rsid w:val="00E8312B"/>
    <w:rsid w:val="00E90504"/>
    <w:rsid w:val="00E92863"/>
    <w:rsid w:val="00E97E37"/>
    <w:rsid w:val="00EA4317"/>
    <w:rsid w:val="00EA4C19"/>
    <w:rsid w:val="00EB3A2B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6133A"/>
    <w:rsid w:val="00F72120"/>
    <w:rsid w:val="00F753EF"/>
    <w:rsid w:val="00F94141"/>
    <w:rsid w:val="00F9644B"/>
    <w:rsid w:val="00FB079F"/>
    <w:rsid w:val="00FB4598"/>
    <w:rsid w:val="00FC72C2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068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personal.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www.prenhall.com/desslertour/chapter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m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FD8F2-3187-49E1-AF82-C7EA3A8E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2023-09-27T04:48:00Z</dcterms:created>
  <dcterms:modified xsi:type="dcterms:W3CDTF">2025-01-18T12:40:00Z</dcterms:modified>
</cp:coreProperties>
</file>